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A37" w:rsidRDefault="00CA4A37" w:rsidP="00CA4A37">
      <w:pPr>
        <w:tabs>
          <w:tab w:val="left" w:pos="5954"/>
        </w:tabs>
        <w:spacing w:after="0"/>
        <w:ind w:left="1560" w:right="-143" w:firstLine="425"/>
        <w:jc w:val="right"/>
        <w:outlineLvl w:val="0"/>
        <w:rPr>
          <w:rFonts w:eastAsia="Calibri"/>
        </w:rPr>
      </w:pPr>
      <w:r w:rsidRPr="0061612E">
        <w:rPr>
          <w:rFonts w:eastAsia="Calibri"/>
        </w:rPr>
        <w:t>Приложение №</w:t>
      </w:r>
      <w:r w:rsidR="00873970">
        <w:rPr>
          <w:rFonts w:eastAsia="Calibri"/>
        </w:rPr>
        <w:t>5</w:t>
      </w:r>
      <w:r w:rsidR="00797DF1" w:rsidRPr="00797DF1">
        <w:rPr>
          <w:rFonts w:eastAsia="Calibri"/>
        </w:rPr>
        <w:t xml:space="preserve"> </w:t>
      </w:r>
      <w:r w:rsidR="00873970">
        <w:rPr>
          <w:rFonts w:eastAsia="Calibri"/>
        </w:rPr>
        <w:t xml:space="preserve">к </w:t>
      </w:r>
      <w:bookmarkStart w:id="0" w:name="_GoBack"/>
      <w:bookmarkEnd w:id="0"/>
      <w:r w:rsidR="00797DF1">
        <w:rPr>
          <w:rFonts w:eastAsia="Calibri"/>
        </w:rPr>
        <w:t xml:space="preserve"> к </w:t>
      </w:r>
      <w:r w:rsidRPr="0061612E">
        <w:rPr>
          <w:rFonts w:eastAsia="Calibri"/>
        </w:rPr>
        <w:t xml:space="preserve"> договору №__________ от _________202__г.</w:t>
      </w:r>
    </w:p>
    <w:p w:rsidR="00CA4A37" w:rsidRDefault="00CA4A37" w:rsidP="004D5A4F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0"/>
          <w:szCs w:val="20"/>
        </w:rPr>
      </w:pPr>
    </w:p>
    <w:p w:rsidR="004D5A4F" w:rsidRDefault="004D5A4F" w:rsidP="004D5A4F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Приложение 2</w:t>
      </w:r>
    </w:p>
    <w:p w:rsidR="004D5A4F" w:rsidRDefault="004D5A4F" w:rsidP="004D5A4F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 к Приказу от </w:t>
      </w:r>
      <w:r>
        <w:rPr>
          <w:rFonts w:ascii="Times New Roman" w:hAnsi="Times New Roman" w:cs="Times New Roman"/>
          <w:sz w:val="20"/>
          <w:szCs w:val="20"/>
        </w:rPr>
        <w:t>30.03</w:t>
      </w:r>
      <w:r>
        <w:rPr>
          <w:rFonts w:ascii="TimesNewRomanPSMT" w:hAnsi="TimesNewRomanPSMT" w:cs="TimesNewRomanPSMT"/>
          <w:sz w:val="20"/>
          <w:szCs w:val="20"/>
        </w:rPr>
        <w:t>.2022 № ГО/39</w:t>
      </w:r>
    </w:p>
    <w:p w:rsidR="004D5A4F" w:rsidRDefault="004D5A4F" w:rsidP="004D5A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D5A4F" w:rsidRDefault="004D5A4F" w:rsidP="004D5A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D5A4F" w:rsidRDefault="004D5A4F" w:rsidP="004D5A4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Перечень Золотых правил безопасности для Тепловых электрических станций</w:t>
      </w:r>
    </w:p>
    <w:p w:rsidR="004D5A4F" w:rsidRDefault="004D5A4F" w:rsidP="004D5A4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(котельных).</w:t>
      </w:r>
    </w:p>
    <w:p w:rsidR="004D5A4F" w:rsidRDefault="004D5A4F" w:rsidP="004D5A4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4D5A4F" w:rsidRDefault="004D5A4F" w:rsidP="004D5A4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4D5A4F" w:rsidRDefault="004D5A4F" w:rsidP="004D5A4F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NewRomanPSMT" w:hAnsi="TimesNewRomanPSMT" w:cs="TimesNewRomanPSMT"/>
          <w:sz w:val="24"/>
          <w:szCs w:val="24"/>
        </w:rPr>
        <w:t>Отключи. Заблокируй. Проверь. Заземли;</w:t>
      </w:r>
    </w:p>
    <w:p w:rsidR="004D5A4F" w:rsidRDefault="004D5A4F" w:rsidP="004D5A4F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NewRomanPSMT" w:hAnsi="TimesNewRomanPSMT" w:cs="TimesNewRomanPSMT"/>
          <w:sz w:val="24"/>
          <w:szCs w:val="24"/>
        </w:rPr>
        <w:t>Защити себя от падения при работе на высоте;</w:t>
      </w:r>
    </w:p>
    <w:p w:rsidR="004D5A4F" w:rsidRDefault="004D5A4F" w:rsidP="004D5A4F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NewRomanPSMT" w:hAnsi="TimesNewRomanPSMT" w:cs="TimesNewRomanPSMT"/>
          <w:sz w:val="24"/>
          <w:szCs w:val="24"/>
        </w:rPr>
        <w:t>Соблюдай порядок проведения работ в замкнутом пространстве;</w:t>
      </w:r>
    </w:p>
    <w:p w:rsidR="004D5A4F" w:rsidRDefault="004D5A4F" w:rsidP="004D5A4F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NewRomanPSMT" w:hAnsi="TimesNewRomanPSMT" w:cs="TimesNewRomanPSMT"/>
          <w:sz w:val="24"/>
          <w:szCs w:val="24"/>
        </w:rPr>
        <w:t>Исключи контакт с движущимся оборудованием и механизмами;</w:t>
      </w:r>
    </w:p>
    <w:p w:rsidR="004D5A4F" w:rsidRDefault="004D5A4F" w:rsidP="004D5A4F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NewRomanPSMT" w:hAnsi="TimesNewRomanPSMT" w:cs="TimesNewRomanPSMT"/>
          <w:sz w:val="24"/>
          <w:szCs w:val="24"/>
        </w:rPr>
        <w:t>Приступай к работе, если знаешь порядок ее безопасного выполнения;</w:t>
      </w:r>
    </w:p>
    <w:p w:rsidR="004D5A4F" w:rsidRDefault="004D5A4F" w:rsidP="004D5A4F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NewRomanPSMT" w:hAnsi="TimesNewRomanPSMT" w:cs="TimesNewRomanPSMT"/>
          <w:sz w:val="24"/>
          <w:szCs w:val="24"/>
        </w:rPr>
        <w:t>Останови опасную работу;</w:t>
      </w:r>
    </w:p>
    <w:p w:rsidR="004D5A4F" w:rsidRDefault="004D5A4F" w:rsidP="004D5A4F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>
        <w:rPr>
          <w:rFonts w:ascii="TimesNewRomanPSMT" w:hAnsi="TimesNewRomanPSMT" w:cs="TimesNewRomanPSMT"/>
          <w:sz w:val="24"/>
          <w:szCs w:val="24"/>
        </w:rPr>
        <w:t>Работай здоровым и трезвым.</w:t>
      </w:r>
    </w:p>
    <w:p w:rsidR="004D5A4F" w:rsidRDefault="004D5A4F" w:rsidP="004D5A4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4D5A4F" w:rsidRDefault="004D5A4F" w:rsidP="004D5A4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4D5A4F" w:rsidRDefault="004D5A4F" w:rsidP="004D5A4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Перечень Золотых правил безопасности для предприятий Тепловых сетей.</w:t>
      </w:r>
    </w:p>
    <w:p w:rsidR="004D5A4F" w:rsidRDefault="004D5A4F" w:rsidP="004D5A4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4D5A4F" w:rsidRDefault="004D5A4F" w:rsidP="004D5A4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4D5A4F" w:rsidRDefault="004D5A4F" w:rsidP="004D5A4F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NewRomanPSMT" w:hAnsi="TimesNewRomanPSMT" w:cs="TimesNewRomanPSMT"/>
          <w:sz w:val="24"/>
          <w:szCs w:val="24"/>
        </w:rPr>
        <w:t>Отключи. Заблокируй. Проверь. Заземли;</w:t>
      </w:r>
    </w:p>
    <w:p w:rsidR="004D5A4F" w:rsidRDefault="004D5A4F" w:rsidP="004D5A4F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NewRomanPSMT" w:hAnsi="TimesNewRomanPSMT" w:cs="TimesNewRomanPSMT"/>
          <w:sz w:val="24"/>
          <w:szCs w:val="24"/>
        </w:rPr>
        <w:t>Соблюдай порядок выполнения земляных работ;</w:t>
      </w:r>
    </w:p>
    <w:p w:rsidR="004D5A4F" w:rsidRDefault="004D5A4F" w:rsidP="004D5A4F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NewRomanPSMT" w:hAnsi="TimesNewRomanPSMT" w:cs="TimesNewRomanPSMT"/>
          <w:sz w:val="24"/>
          <w:szCs w:val="24"/>
        </w:rPr>
        <w:t>Соблюдай порядок проведения работ в замкнутом пространстве;</w:t>
      </w:r>
    </w:p>
    <w:p w:rsidR="004D5A4F" w:rsidRDefault="004D5A4F" w:rsidP="004D5A4F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NewRomanPSMT" w:hAnsi="TimesNewRomanPSMT" w:cs="TimesNewRomanPSMT"/>
          <w:sz w:val="24"/>
          <w:szCs w:val="24"/>
        </w:rPr>
        <w:t>Приступай к работе, если знаешь порядок ее безопасного выполнения;</w:t>
      </w:r>
    </w:p>
    <w:p w:rsidR="004D5A4F" w:rsidRDefault="004D5A4F" w:rsidP="004D5A4F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NewRomanPSMT" w:hAnsi="TimesNewRomanPSMT" w:cs="TimesNewRomanPSMT"/>
          <w:sz w:val="24"/>
          <w:szCs w:val="24"/>
        </w:rPr>
        <w:t>Останови опасную работу;</w:t>
      </w:r>
    </w:p>
    <w:p w:rsidR="004D5A4F" w:rsidRDefault="004D5A4F" w:rsidP="004D5A4F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NewRomanPSMT" w:hAnsi="TimesNewRomanPSMT" w:cs="TimesNewRomanPSMT"/>
          <w:sz w:val="24"/>
          <w:szCs w:val="24"/>
        </w:rPr>
        <w:t>Обозначай и ограждай опасные зоны;</w:t>
      </w:r>
    </w:p>
    <w:p w:rsidR="00274FCE" w:rsidRDefault="004D5A4F" w:rsidP="004D5A4F">
      <w:pPr>
        <w:spacing w:line="276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>
        <w:rPr>
          <w:rFonts w:ascii="TimesNewRomanPSMT" w:hAnsi="TimesNewRomanPSMT" w:cs="TimesNewRomanPSMT"/>
          <w:sz w:val="24"/>
          <w:szCs w:val="24"/>
        </w:rPr>
        <w:t>Работай здоровым и трезвым.</w:t>
      </w:r>
    </w:p>
    <w:p w:rsidR="00A61307" w:rsidRDefault="00A61307" w:rsidP="004D5A4F">
      <w:pPr>
        <w:spacing w:line="276" w:lineRule="auto"/>
        <w:rPr>
          <w:rFonts w:ascii="TimesNewRomanPSMT" w:hAnsi="TimesNewRomanPSMT" w:cs="TimesNewRomanPSMT"/>
          <w:sz w:val="24"/>
          <w:szCs w:val="24"/>
        </w:rPr>
      </w:pPr>
    </w:p>
    <w:tbl>
      <w:tblPr>
        <w:tblW w:w="11060" w:type="dxa"/>
        <w:tblLook w:val="04A0" w:firstRow="1" w:lastRow="0" w:firstColumn="1" w:lastColumn="0" w:noHBand="0" w:noVBand="1"/>
      </w:tblPr>
      <w:tblGrid>
        <w:gridCol w:w="5211"/>
        <w:gridCol w:w="5849"/>
      </w:tblGrid>
      <w:tr w:rsidR="00A61307" w:rsidRPr="00A62A84" w:rsidTr="009453F2">
        <w:tc>
          <w:tcPr>
            <w:tcW w:w="5211" w:type="dxa"/>
          </w:tcPr>
          <w:p w:rsidR="00A61307" w:rsidRDefault="00A61307" w:rsidP="009453F2">
            <w:pPr>
              <w:jc w:val="both"/>
              <w:rPr>
                <w:bCs/>
              </w:rPr>
            </w:pPr>
            <w:r w:rsidRPr="00741B18">
              <w:rPr>
                <w:b/>
                <w:bCs/>
              </w:rPr>
              <w:t>ЗАКАЗЧИК:</w:t>
            </w:r>
            <w:r w:rsidRPr="00741B18">
              <w:rPr>
                <w:bCs/>
              </w:rPr>
              <w:t xml:space="preserve"> </w:t>
            </w:r>
          </w:p>
          <w:p w:rsidR="00A56D35" w:rsidRPr="006D0475" w:rsidRDefault="00A56D35" w:rsidP="00A56D35">
            <w:pPr>
              <w:pStyle w:val="a3"/>
              <w:tabs>
                <w:tab w:val="clear" w:pos="720"/>
              </w:tabs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6D0475">
              <w:rPr>
                <w:rFonts w:ascii="Times New Roman" w:hAnsi="Times New Roman" w:cs="Times New Roman"/>
                <w:sz w:val="22"/>
                <w:szCs w:val="20"/>
              </w:rPr>
              <w:t>Исполнительный директор ООО «НТСК»</w:t>
            </w:r>
          </w:p>
          <w:p w:rsidR="00A56D35" w:rsidRDefault="00A56D35" w:rsidP="00A56D35">
            <w:pPr>
              <w:pStyle w:val="a3"/>
              <w:tabs>
                <w:tab w:val="clear" w:pos="720"/>
              </w:tabs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  <w:p w:rsidR="00A56D35" w:rsidRPr="006D0475" w:rsidRDefault="00A56D35" w:rsidP="00A56D35">
            <w:pPr>
              <w:pStyle w:val="a3"/>
              <w:tabs>
                <w:tab w:val="clear" w:pos="720"/>
              </w:tabs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</w:p>
          <w:p w:rsidR="00A56D35" w:rsidRDefault="00A56D35" w:rsidP="00A56D35">
            <w:pPr>
              <w:suppressAutoHyphens/>
              <w:rPr>
                <w:rFonts w:ascii="Times New Roman" w:hAnsi="Times New Roman" w:cs="Times New Roman"/>
                <w:szCs w:val="20"/>
              </w:rPr>
            </w:pPr>
            <w:r w:rsidRPr="006D0475">
              <w:rPr>
                <w:rFonts w:ascii="Times New Roman" w:hAnsi="Times New Roman" w:cs="Times New Roman"/>
                <w:szCs w:val="20"/>
              </w:rPr>
              <w:t>__</w:t>
            </w:r>
            <w:r w:rsidRPr="006D0475">
              <w:rPr>
                <w:rFonts w:ascii="Times New Roman" w:hAnsi="Times New Roman" w:cs="Times New Roman"/>
                <w:szCs w:val="20"/>
              </w:rPr>
              <w:softHyphen/>
            </w:r>
            <w:r w:rsidRPr="006D0475">
              <w:rPr>
                <w:rFonts w:ascii="Times New Roman" w:hAnsi="Times New Roman" w:cs="Times New Roman"/>
                <w:szCs w:val="20"/>
              </w:rPr>
              <w:softHyphen/>
            </w:r>
            <w:r w:rsidRPr="006D0475">
              <w:rPr>
                <w:rFonts w:ascii="Times New Roman" w:hAnsi="Times New Roman" w:cs="Times New Roman"/>
                <w:szCs w:val="20"/>
              </w:rPr>
              <w:softHyphen/>
            </w:r>
            <w:r w:rsidRPr="006D0475">
              <w:rPr>
                <w:rFonts w:ascii="Times New Roman" w:hAnsi="Times New Roman" w:cs="Times New Roman"/>
                <w:szCs w:val="20"/>
              </w:rPr>
              <w:softHyphen/>
            </w:r>
            <w:r w:rsidRPr="006D0475">
              <w:rPr>
                <w:rFonts w:ascii="Times New Roman" w:hAnsi="Times New Roman" w:cs="Times New Roman"/>
                <w:szCs w:val="20"/>
              </w:rPr>
              <w:softHyphen/>
              <w:t>______________________М.С. Рябенко</w:t>
            </w:r>
          </w:p>
          <w:p w:rsidR="00A61307" w:rsidRDefault="00A61307" w:rsidP="00A56D35">
            <w:pPr>
              <w:suppressAutoHyphens/>
            </w:pPr>
            <w:r>
              <w:t xml:space="preserve">«____» __________ 2022 г. </w:t>
            </w:r>
          </w:p>
          <w:p w:rsidR="00A61307" w:rsidRDefault="00A61307" w:rsidP="009453F2">
            <w:pPr>
              <w:suppressAutoHyphens/>
            </w:pPr>
            <w:proofErr w:type="spellStart"/>
            <w:r>
              <w:t>м.п</w:t>
            </w:r>
            <w:proofErr w:type="spellEnd"/>
            <w:r>
              <w:t>.</w:t>
            </w:r>
          </w:p>
          <w:p w:rsidR="00A61307" w:rsidRPr="00944143" w:rsidRDefault="00A61307" w:rsidP="009453F2">
            <w:pPr>
              <w:pStyle w:val="a3"/>
              <w:ind w:right="600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5849" w:type="dxa"/>
          </w:tcPr>
          <w:p w:rsidR="00A61307" w:rsidRPr="00D92BA1" w:rsidRDefault="00A61307" w:rsidP="009453F2">
            <w:pPr>
              <w:widowControl w:val="0"/>
              <w:autoSpaceDE w:val="0"/>
              <w:autoSpaceDN w:val="0"/>
              <w:adjustRightInd w:val="0"/>
              <w:ind w:left="749" w:hanging="749"/>
              <w:jc w:val="both"/>
              <w:rPr>
                <w:b/>
                <w:bCs/>
              </w:rPr>
            </w:pPr>
            <w:r w:rsidRPr="00741B18">
              <w:rPr>
                <w:b/>
                <w:bCs/>
              </w:rPr>
              <w:t>ПОДРЯДЧИК:</w:t>
            </w:r>
          </w:p>
          <w:p w:rsidR="00A61307" w:rsidRDefault="00A61307" w:rsidP="009453F2">
            <w:pPr>
              <w:suppressAutoHyphens/>
              <w:ind w:left="749" w:hanging="749"/>
            </w:pPr>
            <w:r>
              <w:rPr>
                <w:bCs/>
              </w:rPr>
              <w:t>_____________________________</w:t>
            </w:r>
          </w:p>
          <w:p w:rsidR="00A61307" w:rsidRPr="00DC783B" w:rsidRDefault="00A61307" w:rsidP="009453F2">
            <w:pPr>
              <w:suppressAutoHyphens/>
              <w:ind w:left="749" w:hanging="749"/>
              <w:rPr>
                <w:bCs/>
              </w:rPr>
            </w:pPr>
            <w:r>
              <w:t>_______________ ______________</w:t>
            </w:r>
          </w:p>
          <w:p w:rsidR="00A61307" w:rsidRDefault="00A61307" w:rsidP="009453F2">
            <w:pPr>
              <w:pStyle w:val="ConsPlusNormal"/>
              <w:widowControl w:val="0"/>
              <w:spacing w:after="120"/>
              <w:ind w:left="749" w:hanging="74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A61307" w:rsidRDefault="00A61307" w:rsidP="009453F2">
            <w:pPr>
              <w:pStyle w:val="ConsPlusNormal"/>
              <w:widowControl w:val="0"/>
              <w:spacing w:after="120"/>
              <w:ind w:left="749" w:hanging="74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92BA1">
              <w:rPr>
                <w:rFonts w:ascii="Times New Roman" w:hAnsi="Times New Roman" w:cs="Times New Roman"/>
                <w:bCs/>
                <w:sz w:val="22"/>
                <w:szCs w:val="22"/>
              </w:rPr>
              <w:t>«____» __________ 20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22</w:t>
            </w:r>
            <w:r w:rsidRPr="00D92BA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г.</w:t>
            </w:r>
          </w:p>
          <w:p w:rsidR="00A61307" w:rsidRPr="00D92BA1" w:rsidRDefault="00A61307" w:rsidP="009453F2">
            <w:pPr>
              <w:pStyle w:val="ConsPlusNormal"/>
              <w:widowControl w:val="0"/>
              <w:spacing w:after="120"/>
              <w:ind w:left="749" w:hanging="74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proofErr w:type="spellStart"/>
            <w:r w:rsidRPr="00D92BA1">
              <w:rPr>
                <w:rFonts w:ascii="Times New Roman" w:hAnsi="Times New Roman" w:cs="Times New Roman"/>
                <w:bCs/>
                <w:sz w:val="22"/>
                <w:szCs w:val="22"/>
              </w:rPr>
              <w:t>м.п</w:t>
            </w:r>
            <w:proofErr w:type="spellEnd"/>
            <w:r w:rsidRPr="00D92BA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</w:p>
          <w:p w:rsidR="00A61307" w:rsidRPr="00A62A84" w:rsidRDefault="00A61307" w:rsidP="009453F2">
            <w:pPr>
              <w:pStyle w:val="ConsPlusNormal"/>
              <w:widowControl w:val="0"/>
              <w:spacing w:after="120"/>
              <w:rPr>
                <w:rFonts w:ascii="Times New Roman" w:hAnsi="Times New Roman" w:cs="Times New Roman"/>
              </w:rPr>
            </w:pPr>
          </w:p>
        </w:tc>
      </w:tr>
    </w:tbl>
    <w:p w:rsidR="00A61307" w:rsidRDefault="00A61307" w:rsidP="004D5A4F">
      <w:pPr>
        <w:spacing w:line="276" w:lineRule="auto"/>
      </w:pPr>
    </w:p>
    <w:sectPr w:rsidR="00A61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4F"/>
    <w:rsid w:val="00274FCE"/>
    <w:rsid w:val="004D5A4F"/>
    <w:rsid w:val="00797DF1"/>
    <w:rsid w:val="00873970"/>
    <w:rsid w:val="00A56D35"/>
    <w:rsid w:val="00A61307"/>
    <w:rsid w:val="00B76BEA"/>
    <w:rsid w:val="00CA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29558"/>
  <w15:chartTrackingRefBased/>
  <w15:docId w15:val="{E3443F7D-B283-4EC1-A45B-2BEE757A8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61307"/>
    <w:pPr>
      <w:tabs>
        <w:tab w:val="num" w:pos="720"/>
      </w:tabs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61307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A6130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Уколов Андрей Владимирович \ Andrei Ukolov</dc:creator>
  <cp:keywords/>
  <dc:description/>
  <cp:lastModifiedBy>Скосырская Анна Сергеевна</cp:lastModifiedBy>
  <cp:revision>7</cp:revision>
  <dcterms:created xsi:type="dcterms:W3CDTF">2022-04-12T06:14:00Z</dcterms:created>
  <dcterms:modified xsi:type="dcterms:W3CDTF">2022-07-25T04:30:00Z</dcterms:modified>
</cp:coreProperties>
</file>